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14D2" w:rsidRPr="001614D2" w:rsidRDefault="00E652D1" w:rsidP="002A4194">
      <w:pPr>
        <w:shd w:val="clear" w:color="auto" w:fill="FFFFFF"/>
        <w:spacing w:after="0" w:line="240" w:lineRule="auto"/>
        <w:ind w:firstLine="708"/>
        <w:jc w:val="both"/>
        <w:rPr>
          <w:rFonts w:ascii="YS Text" w:eastAsia="Times New Roman" w:hAnsi="YS Text" w:cs="Times New Roman"/>
          <w:color w:val="000000"/>
          <w:sz w:val="28"/>
          <w:szCs w:val="28"/>
          <w:lang w:eastAsia="ru-RU"/>
        </w:rPr>
      </w:pPr>
      <w:r w:rsidRPr="00E652D1">
        <w:rPr>
          <w:rFonts w:ascii="YS Text" w:eastAsia="Times New Roman" w:hAnsi="YS Text" w:cs="Times New Roman"/>
          <w:b/>
          <w:color w:val="000000"/>
          <w:sz w:val="28"/>
          <w:szCs w:val="28"/>
          <w:lang w:eastAsia="ru-RU"/>
        </w:rPr>
        <w:t>№1.</w:t>
      </w:r>
      <w:r>
        <w:rPr>
          <w:rFonts w:ascii="YS Text" w:eastAsia="Times New Roman" w:hAnsi="YS Text" w:cs="Times New Roman"/>
          <w:color w:val="000000"/>
          <w:sz w:val="28"/>
          <w:szCs w:val="28"/>
          <w:lang w:eastAsia="ru-RU"/>
        </w:rPr>
        <w:t xml:space="preserve"> </w:t>
      </w:r>
      <w:r w:rsidR="001614D2" w:rsidRPr="001614D2">
        <w:rPr>
          <w:rFonts w:ascii="YS Text" w:eastAsia="Times New Roman" w:hAnsi="YS Text" w:cs="Times New Roman"/>
          <w:color w:val="000000"/>
          <w:sz w:val="28"/>
          <w:szCs w:val="28"/>
          <w:lang w:eastAsia="ru-RU"/>
        </w:rPr>
        <w:t>Активное развитие технологий и стремительное нарастание</w:t>
      </w:r>
      <w:r w:rsidR="002A4194">
        <w:rPr>
          <w:rFonts w:ascii="YS Text" w:eastAsia="Times New Roman" w:hAnsi="YS Text" w:cs="Times New Roman"/>
          <w:color w:val="000000"/>
          <w:sz w:val="28"/>
          <w:szCs w:val="28"/>
          <w:lang w:eastAsia="ru-RU"/>
        </w:rPr>
        <w:t xml:space="preserve"> </w:t>
      </w:r>
      <w:r w:rsidR="001614D2" w:rsidRPr="001614D2">
        <w:rPr>
          <w:rFonts w:ascii="YS Text" w:eastAsia="Times New Roman" w:hAnsi="YS Text" w:cs="Times New Roman"/>
          <w:color w:val="000000"/>
          <w:sz w:val="28"/>
          <w:szCs w:val="28"/>
          <w:lang w:eastAsia="ru-RU"/>
        </w:rPr>
        <w:t>информационного потока привели к резким изменениям во всех сферах</w:t>
      </w:r>
      <w:r w:rsidR="002A4194">
        <w:rPr>
          <w:rFonts w:ascii="YS Text" w:eastAsia="Times New Roman" w:hAnsi="YS Text" w:cs="Times New Roman"/>
          <w:color w:val="000000"/>
          <w:sz w:val="28"/>
          <w:szCs w:val="28"/>
          <w:lang w:eastAsia="ru-RU"/>
        </w:rPr>
        <w:t xml:space="preserve"> </w:t>
      </w:r>
      <w:r w:rsidR="001614D2" w:rsidRPr="001614D2">
        <w:rPr>
          <w:rFonts w:ascii="YS Text" w:eastAsia="Times New Roman" w:hAnsi="YS Text" w:cs="Times New Roman"/>
          <w:color w:val="000000"/>
          <w:sz w:val="28"/>
          <w:szCs w:val="28"/>
          <w:lang w:eastAsia="ru-RU"/>
        </w:rPr>
        <w:t>жизни. Что делать детям в этом мире, куда им двигаться и как</w:t>
      </w:r>
      <w:r w:rsidR="002A4194">
        <w:rPr>
          <w:rFonts w:ascii="YS Text" w:eastAsia="Times New Roman" w:hAnsi="YS Text" w:cs="Times New Roman"/>
          <w:color w:val="000000"/>
          <w:sz w:val="28"/>
          <w:szCs w:val="28"/>
          <w:lang w:eastAsia="ru-RU"/>
        </w:rPr>
        <w:t xml:space="preserve"> </w:t>
      </w:r>
      <w:r w:rsidR="001614D2" w:rsidRPr="001614D2">
        <w:rPr>
          <w:rFonts w:ascii="YS Text" w:eastAsia="Times New Roman" w:hAnsi="YS Text" w:cs="Times New Roman"/>
          <w:color w:val="000000"/>
          <w:sz w:val="28"/>
          <w:szCs w:val="28"/>
          <w:lang w:eastAsia="ru-RU"/>
        </w:rPr>
        <w:t>развиваться?</w:t>
      </w:r>
    </w:p>
    <w:p w:rsidR="001614D2" w:rsidRPr="005E5ED9" w:rsidRDefault="00E71009" w:rsidP="005E5ED9">
      <w:pPr>
        <w:pStyle w:val="c10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ascii="YS Text" w:hAnsi="YS Text"/>
          <w:sz w:val="28"/>
          <w:szCs w:val="28"/>
        </w:rPr>
        <w:t xml:space="preserve">Какие </w:t>
      </w:r>
      <w:r w:rsidR="002F3885" w:rsidRPr="00FF0181">
        <w:rPr>
          <w:rFonts w:ascii="YS Text" w:hAnsi="YS Text"/>
          <w:sz w:val="28"/>
          <w:szCs w:val="28"/>
        </w:rPr>
        <w:t xml:space="preserve">  навыки </w:t>
      </w:r>
      <w:r w:rsidR="001614D2" w:rsidRPr="001614D2">
        <w:rPr>
          <w:rFonts w:ascii="YS Text" w:hAnsi="YS Text"/>
          <w:sz w:val="28"/>
          <w:szCs w:val="28"/>
        </w:rPr>
        <w:t xml:space="preserve">будут </w:t>
      </w:r>
      <w:r w:rsidR="002A4194" w:rsidRPr="00FF0181">
        <w:rPr>
          <w:rFonts w:ascii="YS Text" w:hAnsi="YS Text"/>
          <w:sz w:val="28"/>
          <w:szCs w:val="28"/>
        </w:rPr>
        <w:t xml:space="preserve">востребованы в будущем? </w:t>
      </w:r>
      <w:r w:rsidR="005E5ED9">
        <w:rPr>
          <w:rStyle w:val="c9"/>
          <w:color w:val="000000"/>
          <w:sz w:val="28"/>
          <w:szCs w:val="28"/>
        </w:rPr>
        <w:t>Профориентация дошкольников, названная ранней профориентацией, становится одним из приоритетных направлений развития образовательной политики государства. Диктует свои условия и технологический прогресс: активная компьютеризация породила целые новые отрасли профессий, и спрос на специалистов, работающих в IT-сфере, неуклонно растёт; возникают и совсем новые профессии.</w:t>
      </w:r>
    </w:p>
    <w:p w:rsidR="00FF0181" w:rsidRPr="00FF0181" w:rsidRDefault="002F3885" w:rsidP="000A5E81">
      <w:pPr>
        <w:spacing w:after="0" w:line="240" w:lineRule="auto"/>
        <w:ind w:firstLine="708"/>
        <w:jc w:val="both"/>
        <w:rPr>
          <w:rFonts w:ascii="stk" w:eastAsia="Times New Roman" w:hAnsi="stk" w:cs="Times New Roman"/>
          <w:sz w:val="28"/>
          <w:szCs w:val="28"/>
          <w:lang w:eastAsia="ru-RU"/>
        </w:rPr>
      </w:pPr>
      <w:r w:rsidRPr="00FF0181">
        <w:rPr>
          <w:rStyle w:val="stk-reset"/>
          <w:rFonts w:ascii="stk" w:hAnsi="stk"/>
          <w:sz w:val="28"/>
          <w:szCs w:val="28"/>
          <w:bdr w:val="none" w:sz="0" w:space="0" w:color="auto" w:frame="1"/>
        </w:rPr>
        <w:t>Атлас новых профессий</w:t>
      </w:r>
      <w:r w:rsidRPr="00FF0181">
        <w:rPr>
          <w:rFonts w:ascii="stk" w:hAnsi="stk"/>
          <w:sz w:val="28"/>
          <w:szCs w:val="28"/>
          <w:shd w:val="clear" w:color="auto" w:fill="FFFFFF"/>
        </w:rPr>
        <w:t> называет системное мышление одним из самых востребованных навыков будущего, а оно во многом связано</w:t>
      </w:r>
      <w:r w:rsidR="00E652D1">
        <w:rPr>
          <w:rFonts w:ascii="stk" w:hAnsi="stk"/>
          <w:sz w:val="28"/>
          <w:szCs w:val="28"/>
          <w:shd w:val="clear" w:color="auto" w:fill="FFFFFF"/>
        </w:rPr>
        <w:t xml:space="preserve"> </w:t>
      </w:r>
      <w:r w:rsidR="00E652D1" w:rsidRPr="00E652D1">
        <w:rPr>
          <w:rFonts w:ascii="stk" w:hAnsi="stk"/>
          <w:b/>
          <w:sz w:val="28"/>
          <w:szCs w:val="28"/>
          <w:shd w:val="clear" w:color="auto" w:fill="FFFFFF"/>
        </w:rPr>
        <w:t>№2.</w:t>
      </w:r>
      <w:r w:rsidR="00E652D1">
        <w:rPr>
          <w:rFonts w:ascii="stk" w:hAnsi="stk"/>
          <w:sz w:val="28"/>
          <w:szCs w:val="28"/>
          <w:shd w:val="clear" w:color="auto" w:fill="FFFFFF"/>
        </w:rPr>
        <w:t xml:space="preserve"> </w:t>
      </w:r>
      <w:r w:rsidRPr="00FF0181">
        <w:rPr>
          <w:rFonts w:ascii="stk" w:hAnsi="stk"/>
          <w:sz w:val="28"/>
          <w:szCs w:val="28"/>
          <w:shd w:val="clear" w:color="auto" w:fill="FFFFFF"/>
        </w:rPr>
        <w:t xml:space="preserve"> с концепцией 4К. </w:t>
      </w:r>
      <w:r w:rsidR="00FF0181" w:rsidRPr="00FF0181">
        <w:rPr>
          <w:rFonts w:ascii="stk" w:eastAsia="Times New Roman" w:hAnsi="stk" w:cs="Times New Roman"/>
          <w:bCs/>
          <w:sz w:val="28"/>
          <w:szCs w:val="28"/>
          <w:lang w:eastAsia="ru-RU"/>
        </w:rPr>
        <w:t>Эти навыки помогут развить личностный потенциал</w:t>
      </w:r>
      <w:r w:rsidR="000A5E81">
        <w:rPr>
          <w:rFonts w:ascii="stk" w:eastAsia="Times New Roman" w:hAnsi="stk" w:cs="Times New Roman"/>
          <w:bCs/>
          <w:sz w:val="28"/>
          <w:szCs w:val="28"/>
          <w:lang w:eastAsia="ru-RU"/>
        </w:rPr>
        <w:t xml:space="preserve">. </w:t>
      </w:r>
      <w:r w:rsidR="00AF51C5">
        <w:rPr>
          <w:rFonts w:ascii="stk" w:eastAsia="Times New Roman" w:hAnsi="stk" w:cs="Times New Roman"/>
          <w:sz w:val="28"/>
          <w:szCs w:val="28"/>
          <w:lang w:eastAsia="ru-RU"/>
        </w:rPr>
        <w:t>Умения творч</w:t>
      </w:r>
      <w:r w:rsidR="00FF0181" w:rsidRPr="00FF0181">
        <w:rPr>
          <w:rFonts w:ascii="stk" w:eastAsia="Times New Roman" w:hAnsi="stk" w:cs="Times New Roman"/>
          <w:sz w:val="28"/>
          <w:szCs w:val="28"/>
          <w:lang w:eastAsia="ru-RU"/>
        </w:rPr>
        <w:t xml:space="preserve">ески мыслить, критически воспринимать информацию и </w:t>
      </w:r>
      <w:proofErr w:type="gramStart"/>
      <w:r w:rsidR="00FF0181" w:rsidRPr="00FF0181">
        <w:rPr>
          <w:rFonts w:ascii="stk" w:eastAsia="Times New Roman" w:hAnsi="stk" w:cs="Times New Roman"/>
          <w:sz w:val="28"/>
          <w:szCs w:val="28"/>
          <w:lang w:eastAsia="ru-RU"/>
        </w:rPr>
        <w:t>общаться с людьми важны</w:t>
      </w:r>
      <w:proofErr w:type="gramEnd"/>
      <w:r w:rsidR="00FF0181" w:rsidRPr="00FF0181">
        <w:rPr>
          <w:rFonts w:ascii="stk" w:eastAsia="Times New Roman" w:hAnsi="stk" w:cs="Times New Roman"/>
          <w:sz w:val="28"/>
          <w:szCs w:val="28"/>
          <w:lang w:eastAsia="ru-RU"/>
        </w:rPr>
        <w:t xml:space="preserve"> не только в </w:t>
      </w:r>
      <w:r w:rsidR="00F82333">
        <w:rPr>
          <w:rFonts w:ascii="stk" w:eastAsia="Times New Roman" w:hAnsi="stk" w:cs="Times New Roman"/>
          <w:sz w:val="28"/>
          <w:szCs w:val="28"/>
          <w:lang w:eastAsia="ru-RU"/>
        </w:rPr>
        <w:t>обучении</w:t>
      </w:r>
      <w:r w:rsidR="00FF0181" w:rsidRPr="00FF0181">
        <w:rPr>
          <w:rFonts w:ascii="stk" w:eastAsia="Times New Roman" w:hAnsi="stk" w:cs="Times New Roman"/>
          <w:sz w:val="28"/>
          <w:szCs w:val="28"/>
          <w:lang w:eastAsia="ru-RU"/>
        </w:rPr>
        <w:t xml:space="preserve"> и на работе, но и в</w:t>
      </w:r>
      <w:r w:rsidR="000A5E81">
        <w:rPr>
          <w:rFonts w:ascii="stk" w:eastAsia="Times New Roman" w:hAnsi="stk" w:cs="Times New Roman"/>
          <w:sz w:val="28"/>
          <w:szCs w:val="28"/>
          <w:lang w:eastAsia="ru-RU"/>
        </w:rPr>
        <w:t xml:space="preserve"> целом в </w:t>
      </w:r>
      <w:r w:rsidR="00FF0181" w:rsidRPr="00FF0181">
        <w:rPr>
          <w:rFonts w:ascii="stk" w:eastAsia="Times New Roman" w:hAnsi="stk" w:cs="Times New Roman"/>
          <w:sz w:val="28"/>
          <w:szCs w:val="28"/>
          <w:lang w:eastAsia="ru-RU"/>
        </w:rPr>
        <w:t xml:space="preserve"> жизни. </w:t>
      </w:r>
    </w:p>
    <w:p w:rsidR="003550E6" w:rsidRPr="003550E6" w:rsidRDefault="009442A6" w:rsidP="00E710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42A6">
        <w:rPr>
          <w:rFonts w:ascii="Times New Roman" w:hAnsi="Times New Roman" w:cs="Times New Roman"/>
          <w:b/>
          <w:sz w:val="28"/>
          <w:szCs w:val="28"/>
        </w:rPr>
        <w:t>№3.</w:t>
      </w:r>
      <w:r w:rsidR="003550E6" w:rsidRPr="003550E6">
        <w:rPr>
          <w:rFonts w:ascii="Times New Roman" w:hAnsi="Times New Roman" w:cs="Times New Roman"/>
          <w:sz w:val="28"/>
          <w:szCs w:val="28"/>
        </w:rPr>
        <w:t>В каком возрасте ребенок может выбрать для себя кем стать? Обычно вопрос о профессиональном самоопределении начинает возникать только в старших классах в связи с необходимостью выбрать ребенку сферу дальнейшего образования.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550E6" w:rsidRPr="003550E6">
        <w:rPr>
          <w:rFonts w:ascii="Times New Roman" w:hAnsi="Times New Roman" w:cs="Times New Roman"/>
          <w:sz w:val="28"/>
          <w:szCs w:val="28"/>
        </w:rPr>
        <w:t>Однако к этому его можно готовить уже с детского сада.</w:t>
      </w:r>
    </w:p>
    <w:p w:rsidR="00E26F10" w:rsidRPr="005E5ED9" w:rsidRDefault="005F29DE" w:rsidP="005E5ED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F29DE">
        <w:rPr>
          <w:rStyle w:val="c26"/>
          <w:rFonts w:ascii="Times New Roman" w:hAnsi="Times New Roman" w:cs="Times New Roman"/>
          <w:color w:val="000000"/>
          <w:sz w:val="28"/>
          <w:szCs w:val="28"/>
        </w:rPr>
        <w:t>В рамках преемственности по профориентации детский сад является первоначальным звеном в единой непрерывной системе  образования.  Дошкольная организация –  первая ступень  в  формировании  базовых  представлений  о  профессиях. Именно в детском саду дети знакомятся с многообразием и широким выбором профессий.</w:t>
      </w:r>
      <w:r>
        <w:rPr>
          <w:rStyle w:val="c26"/>
          <w:color w:val="000000"/>
          <w:sz w:val="28"/>
          <w:szCs w:val="28"/>
        </w:rPr>
        <w:t> </w:t>
      </w:r>
      <w:r w:rsidR="00F8233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F82333">
        <w:rPr>
          <w:rFonts w:ascii="Times New Roman" w:hAnsi="Times New Roman" w:cs="Times New Roman"/>
          <w:sz w:val="28"/>
          <w:szCs w:val="28"/>
        </w:rPr>
        <w:t>П</w:t>
      </w:r>
      <w:r w:rsidR="00E71009" w:rsidRPr="00E71009">
        <w:rPr>
          <w:rFonts w:ascii="Times New Roman" w:hAnsi="Times New Roman" w:cs="Times New Roman"/>
          <w:sz w:val="28"/>
          <w:szCs w:val="28"/>
        </w:rPr>
        <w:t>едагогическая  целесообразность  и  новизна   состоит  в  построении  системы работы,  направленной  на  раннюю  профориентацию  дошкольников и   формирование    первичного  представления  о  мире  профессий,    изучение  технических  наук средствами  конструктивной деятельности и игрового  оборудования  на  уровне  дошкольного  образования  и  интереса  к  профессионально-трудовой  деятельности   в  рамках  реализации Основной образовательной программы дошкольного образования</w:t>
      </w:r>
      <w:r w:rsidR="00CF77CF">
        <w:rPr>
          <w:rFonts w:ascii="Times New Roman" w:hAnsi="Times New Roman" w:cs="Times New Roman"/>
          <w:sz w:val="28"/>
          <w:szCs w:val="28"/>
        </w:rPr>
        <w:t xml:space="preserve"> и построении дальнейшего образовательного маршрута</w:t>
      </w:r>
      <w:r w:rsidR="00E71009" w:rsidRPr="00E71009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5F29DE" w:rsidRDefault="009442A6" w:rsidP="00E7100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7E0F2D">
        <w:rPr>
          <w:rFonts w:ascii="Times New Roman" w:hAnsi="Times New Roman" w:cs="Times New Roman"/>
          <w:b/>
          <w:sz w:val="28"/>
          <w:szCs w:val="28"/>
        </w:rPr>
        <w:t>№4.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71009">
        <w:rPr>
          <w:rFonts w:ascii="Times New Roman" w:hAnsi="Times New Roman" w:cs="Times New Roman"/>
          <w:sz w:val="28"/>
          <w:szCs w:val="28"/>
        </w:rPr>
        <w:t>Как развивать креативность, критическое мышление, кооперацию и коммуникацию и чем они пригодятся ребёнку?</w:t>
      </w:r>
      <w:r w:rsidR="00E26F10" w:rsidRPr="00E26F10">
        <w:rPr>
          <w:color w:val="000000"/>
          <w:sz w:val="26"/>
          <w:szCs w:val="26"/>
          <w:shd w:val="clear" w:color="auto" w:fill="FFFFFF"/>
        </w:rPr>
        <w:t xml:space="preserve"> </w:t>
      </w:r>
      <w:r w:rsidR="00E26F10" w:rsidRPr="000D51A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Сейчас трудно спрогнозировать, в каких кадрах будет нуждаться экономика через 1</w:t>
      </w:r>
      <w:r w:rsidR="000D51A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0-20 лет</w:t>
      </w:r>
      <w:r w:rsidR="00E26F10" w:rsidRPr="000D51A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</w:p>
    <w:p w:rsidR="005F29DE" w:rsidRPr="001618BF" w:rsidRDefault="005F29DE" w:rsidP="001618B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1618BF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№5.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E26F10" w:rsidRPr="000D51A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Но абсолютно точно, что для человека будущего, который сегодня является воспитанником детского сада, ключевым моментом в профессиональном успехе и самореализации будет гибкое сознание и мобильное отношение к смене профессиональной деятельности, чтобы иметь возможность проявить свои способности в различных видах деятельности. </w:t>
      </w:r>
      <w:r w:rsidRPr="000D51A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Поэтому развитие познавательной активности ребенка выступает одной из важнейших задач совреме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нного дошкольного образования. </w:t>
      </w:r>
    </w:p>
    <w:p w:rsidR="000D51A2" w:rsidRPr="001618BF" w:rsidRDefault="007E0F2D" w:rsidP="001618BF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E0F2D">
        <w:rPr>
          <w:rFonts w:ascii="Times New Roman" w:hAnsi="Times New Roman" w:cs="Times New Roman"/>
          <w:b/>
          <w:sz w:val="28"/>
          <w:szCs w:val="28"/>
        </w:rPr>
        <w:lastRenderedPageBreak/>
        <w:t>№</w:t>
      </w:r>
      <w:r w:rsidR="001618BF">
        <w:rPr>
          <w:rFonts w:ascii="Times New Roman" w:hAnsi="Times New Roman" w:cs="Times New Roman"/>
          <w:b/>
          <w:sz w:val="28"/>
          <w:szCs w:val="28"/>
        </w:rPr>
        <w:t>6</w:t>
      </w:r>
      <w:r w:rsidRPr="007E0F2D">
        <w:rPr>
          <w:rFonts w:ascii="Times New Roman" w:hAnsi="Times New Roman" w:cs="Times New Roman"/>
          <w:b/>
          <w:sz w:val="28"/>
          <w:szCs w:val="28"/>
        </w:rPr>
        <w:t>.</w:t>
      </w:r>
      <w:r w:rsidR="000A5E81">
        <w:rPr>
          <w:rFonts w:ascii="Times New Roman" w:hAnsi="Times New Roman" w:cs="Times New Roman"/>
          <w:sz w:val="28"/>
          <w:szCs w:val="28"/>
        </w:rPr>
        <w:t xml:space="preserve">Первоначально нашей проектной группой была разработана модель предметной игровой </w:t>
      </w:r>
      <w:proofErr w:type="spellStart"/>
      <w:r w:rsidR="000A5E81">
        <w:rPr>
          <w:rFonts w:ascii="Times New Roman" w:hAnsi="Times New Roman" w:cs="Times New Roman"/>
          <w:sz w:val="28"/>
          <w:szCs w:val="28"/>
        </w:rPr>
        <w:t>техносреды</w:t>
      </w:r>
      <w:proofErr w:type="spellEnd"/>
      <w:r w:rsidR="00981DD6">
        <w:rPr>
          <w:rFonts w:ascii="Times New Roman" w:hAnsi="Times New Roman" w:cs="Times New Roman"/>
          <w:sz w:val="28"/>
          <w:szCs w:val="28"/>
        </w:rPr>
        <w:t xml:space="preserve">,  определён </w:t>
      </w:r>
      <w:r w:rsidR="00E71009" w:rsidRPr="00E71009">
        <w:rPr>
          <w:rFonts w:ascii="Times New Roman" w:hAnsi="Times New Roman" w:cs="Times New Roman"/>
          <w:sz w:val="28"/>
          <w:szCs w:val="28"/>
        </w:rPr>
        <w:t xml:space="preserve"> </w:t>
      </w:r>
      <w:r w:rsidR="001618BF">
        <w:rPr>
          <w:rFonts w:ascii="Times New Roman" w:hAnsi="Times New Roman" w:cs="Times New Roman"/>
          <w:b/>
          <w:sz w:val="28"/>
          <w:szCs w:val="28"/>
        </w:rPr>
        <w:t>№7</w:t>
      </w:r>
      <w:r w:rsidR="001618BF" w:rsidRPr="001618B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71009" w:rsidRPr="00E71009">
        <w:rPr>
          <w:rFonts w:ascii="Times New Roman" w:hAnsi="Times New Roman" w:cs="Times New Roman"/>
          <w:sz w:val="28"/>
          <w:szCs w:val="28"/>
        </w:rPr>
        <w:t>перечень проф</w:t>
      </w:r>
      <w:r w:rsidR="000D51A2">
        <w:rPr>
          <w:rFonts w:ascii="Times New Roman" w:hAnsi="Times New Roman" w:cs="Times New Roman"/>
          <w:sz w:val="28"/>
          <w:szCs w:val="28"/>
        </w:rPr>
        <w:t>ессий по возрастам</w:t>
      </w:r>
      <w:r w:rsidR="001618B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1539E" w:rsidRDefault="0001539E" w:rsidP="00B9533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E0E0E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276944">
        <w:rPr>
          <w:rFonts w:ascii="Times New Roman" w:eastAsia="Times New Roman" w:hAnsi="Times New Roman" w:cs="Times New Roman"/>
          <w:color w:val="0E0E0E"/>
          <w:sz w:val="28"/>
          <w:szCs w:val="28"/>
          <w:lang w:eastAsia="ru-RU"/>
        </w:rPr>
        <w:t>В младшей группе происходит знакомство с </w:t>
      </w:r>
      <w:r w:rsidRPr="0001539E">
        <w:rPr>
          <w:rFonts w:ascii="Times New Roman" w:eastAsia="Times New Roman" w:hAnsi="Times New Roman" w:cs="Times New Roman"/>
          <w:b/>
          <w:bCs/>
          <w:color w:val="0E0E0E"/>
          <w:sz w:val="28"/>
          <w:szCs w:val="28"/>
          <w:lang w:eastAsia="ru-RU"/>
        </w:rPr>
        <w:t>трудом близких взрослых</w:t>
      </w:r>
      <w:r w:rsidRPr="00276944">
        <w:rPr>
          <w:rFonts w:ascii="Times New Roman" w:eastAsia="Times New Roman" w:hAnsi="Times New Roman" w:cs="Times New Roman"/>
          <w:color w:val="0E0E0E"/>
          <w:sz w:val="28"/>
          <w:szCs w:val="28"/>
          <w:lang w:eastAsia="ru-RU"/>
        </w:rPr>
        <w:t>, понятными им </w:t>
      </w:r>
      <w:r w:rsidRPr="0001539E">
        <w:rPr>
          <w:rFonts w:ascii="Times New Roman" w:eastAsia="Times New Roman" w:hAnsi="Times New Roman" w:cs="Times New Roman"/>
          <w:b/>
          <w:bCs/>
          <w:color w:val="0E0E0E"/>
          <w:sz w:val="28"/>
          <w:szCs w:val="28"/>
          <w:lang w:eastAsia="ru-RU"/>
        </w:rPr>
        <w:t>профессиями людей</w:t>
      </w:r>
      <w:r w:rsidRPr="00276944">
        <w:rPr>
          <w:rFonts w:ascii="Times New Roman" w:eastAsia="Times New Roman" w:hAnsi="Times New Roman" w:cs="Times New Roman"/>
          <w:color w:val="0E0E0E"/>
          <w:sz w:val="28"/>
          <w:szCs w:val="28"/>
          <w:lang w:eastAsia="ru-RU"/>
        </w:rPr>
        <w:t>, которые </w:t>
      </w:r>
      <w:r w:rsidRPr="0001539E">
        <w:rPr>
          <w:rFonts w:ascii="Times New Roman" w:eastAsia="Times New Roman" w:hAnsi="Times New Roman" w:cs="Times New Roman"/>
          <w:b/>
          <w:bCs/>
          <w:color w:val="0E0E0E"/>
          <w:sz w:val="28"/>
          <w:szCs w:val="28"/>
          <w:lang w:eastAsia="ru-RU"/>
        </w:rPr>
        <w:t>детей окружают</w:t>
      </w:r>
      <w:r>
        <w:rPr>
          <w:rFonts w:ascii="Times New Roman" w:eastAsia="Times New Roman" w:hAnsi="Times New Roman" w:cs="Times New Roman"/>
          <w:color w:val="0E0E0E"/>
          <w:sz w:val="28"/>
          <w:szCs w:val="28"/>
          <w:lang w:eastAsia="ru-RU"/>
        </w:rPr>
        <w:t xml:space="preserve">. </w:t>
      </w:r>
      <w:r w:rsidRPr="00276944">
        <w:rPr>
          <w:rFonts w:ascii="Times New Roman" w:eastAsia="Times New Roman" w:hAnsi="Times New Roman" w:cs="Times New Roman"/>
          <w:color w:val="0E0E0E"/>
          <w:sz w:val="28"/>
          <w:szCs w:val="28"/>
          <w:lang w:eastAsia="ru-RU"/>
        </w:rPr>
        <w:t>В средней группе добавляются </w:t>
      </w:r>
      <w:r w:rsidRPr="0000375E">
        <w:rPr>
          <w:rFonts w:ascii="Times New Roman" w:eastAsia="Times New Roman" w:hAnsi="Times New Roman" w:cs="Times New Roman"/>
          <w:b/>
          <w:bCs/>
          <w:color w:val="0E0E0E"/>
          <w:sz w:val="28"/>
          <w:szCs w:val="28"/>
          <w:lang w:eastAsia="ru-RU"/>
        </w:rPr>
        <w:t>профессии шофера</w:t>
      </w:r>
      <w:r w:rsidRPr="0000375E">
        <w:rPr>
          <w:rFonts w:ascii="Times New Roman" w:eastAsia="Times New Roman" w:hAnsi="Times New Roman" w:cs="Times New Roman"/>
          <w:b/>
          <w:color w:val="0E0E0E"/>
          <w:sz w:val="28"/>
          <w:szCs w:val="28"/>
          <w:lang w:eastAsia="ru-RU"/>
        </w:rPr>
        <w:t xml:space="preserve">, </w:t>
      </w:r>
      <w:r w:rsidR="001618BF" w:rsidRPr="0000375E">
        <w:rPr>
          <w:rFonts w:ascii="Times New Roman" w:eastAsia="Times New Roman" w:hAnsi="Times New Roman" w:cs="Times New Roman"/>
          <w:b/>
          <w:color w:val="0E0E0E"/>
          <w:sz w:val="28"/>
          <w:szCs w:val="28"/>
          <w:lang w:eastAsia="ru-RU"/>
        </w:rPr>
        <w:t>работник почты</w:t>
      </w:r>
      <w:r w:rsidRPr="0000375E">
        <w:rPr>
          <w:rFonts w:ascii="Times New Roman" w:eastAsia="Times New Roman" w:hAnsi="Times New Roman" w:cs="Times New Roman"/>
          <w:b/>
          <w:color w:val="0E0E0E"/>
          <w:sz w:val="28"/>
          <w:szCs w:val="28"/>
          <w:lang w:eastAsia="ru-RU"/>
        </w:rPr>
        <w:t>, врача</w:t>
      </w:r>
      <w:r w:rsidRPr="0001539E">
        <w:rPr>
          <w:rFonts w:ascii="Times New Roman" w:eastAsia="Times New Roman" w:hAnsi="Times New Roman" w:cs="Times New Roman"/>
          <w:color w:val="0E0E0E"/>
          <w:sz w:val="28"/>
          <w:szCs w:val="28"/>
          <w:lang w:eastAsia="ru-RU"/>
        </w:rPr>
        <w:t xml:space="preserve"> и формирование представлений</w:t>
      </w:r>
      <w:r w:rsidRPr="00276944">
        <w:rPr>
          <w:rFonts w:ascii="Times New Roman" w:eastAsia="Times New Roman" w:hAnsi="Times New Roman" w:cs="Times New Roman"/>
          <w:color w:val="0E0E0E"/>
          <w:sz w:val="28"/>
          <w:szCs w:val="28"/>
          <w:lang w:eastAsia="ru-RU"/>
        </w:rPr>
        <w:t xml:space="preserve"> о </w:t>
      </w:r>
      <w:r w:rsidRPr="0001539E">
        <w:rPr>
          <w:rFonts w:ascii="Times New Roman" w:eastAsia="Times New Roman" w:hAnsi="Times New Roman" w:cs="Times New Roman"/>
          <w:b/>
          <w:bCs/>
          <w:color w:val="0E0E0E"/>
          <w:sz w:val="28"/>
          <w:szCs w:val="28"/>
          <w:lang w:eastAsia="ru-RU"/>
        </w:rPr>
        <w:t>профессиях родителей</w:t>
      </w:r>
      <w:r w:rsidRPr="00276944">
        <w:rPr>
          <w:rFonts w:ascii="Times New Roman" w:eastAsia="Times New Roman" w:hAnsi="Times New Roman" w:cs="Times New Roman"/>
          <w:color w:val="0E0E0E"/>
          <w:sz w:val="28"/>
          <w:szCs w:val="28"/>
          <w:lang w:eastAsia="ru-RU"/>
        </w:rPr>
        <w:t>.</w:t>
      </w:r>
      <w:r>
        <w:rPr>
          <w:rFonts w:eastAsia="Times New Roman" w:cs="Times New Roman"/>
          <w:color w:val="333333"/>
          <w:sz w:val="28"/>
          <w:szCs w:val="28"/>
          <w:lang w:eastAsia="ru-RU"/>
        </w:rPr>
        <w:t xml:space="preserve"> </w:t>
      </w:r>
      <w:r w:rsidRPr="00276944">
        <w:rPr>
          <w:rFonts w:ascii="Times New Roman" w:eastAsia="Times New Roman" w:hAnsi="Times New Roman" w:cs="Times New Roman"/>
          <w:color w:val="0E0E0E"/>
          <w:sz w:val="28"/>
          <w:szCs w:val="28"/>
          <w:lang w:eastAsia="ru-RU"/>
        </w:rPr>
        <w:t xml:space="preserve">В старшей группе детям показывают </w:t>
      </w:r>
      <w:r w:rsidRPr="0000375E">
        <w:rPr>
          <w:rFonts w:ascii="Times New Roman" w:eastAsia="Times New Roman" w:hAnsi="Times New Roman" w:cs="Times New Roman"/>
          <w:b/>
          <w:color w:val="0E0E0E"/>
          <w:sz w:val="28"/>
          <w:szCs w:val="28"/>
          <w:lang w:eastAsia="ru-RU"/>
        </w:rPr>
        <w:t>результаты </w:t>
      </w:r>
      <w:r w:rsidRPr="0001539E">
        <w:rPr>
          <w:rFonts w:ascii="Times New Roman" w:eastAsia="Times New Roman" w:hAnsi="Times New Roman" w:cs="Times New Roman"/>
          <w:b/>
          <w:bCs/>
          <w:color w:val="0E0E0E"/>
          <w:sz w:val="28"/>
          <w:szCs w:val="28"/>
          <w:lang w:eastAsia="ru-RU"/>
        </w:rPr>
        <w:t>труда</w:t>
      </w:r>
      <w:r w:rsidRPr="00276944">
        <w:rPr>
          <w:rFonts w:ascii="Times New Roman" w:eastAsia="Times New Roman" w:hAnsi="Times New Roman" w:cs="Times New Roman"/>
          <w:color w:val="0E0E0E"/>
          <w:sz w:val="28"/>
          <w:szCs w:val="28"/>
          <w:lang w:eastAsia="ru-RU"/>
        </w:rPr>
        <w:t>, его общественную значимость, добавляются </w:t>
      </w:r>
      <w:r w:rsidRPr="0001539E">
        <w:rPr>
          <w:rFonts w:ascii="Times New Roman" w:eastAsia="Times New Roman" w:hAnsi="Times New Roman" w:cs="Times New Roman"/>
          <w:b/>
          <w:bCs/>
          <w:color w:val="0E0E0E"/>
          <w:sz w:val="28"/>
          <w:szCs w:val="28"/>
          <w:lang w:eastAsia="ru-RU"/>
        </w:rPr>
        <w:t>профессии учителя</w:t>
      </w:r>
      <w:r w:rsidRPr="00276944">
        <w:rPr>
          <w:rFonts w:ascii="Times New Roman" w:eastAsia="Times New Roman" w:hAnsi="Times New Roman" w:cs="Times New Roman"/>
          <w:color w:val="0E0E0E"/>
          <w:sz w:val="28"/>
          <w:szCs w:val="28"/>
          <w:lang w:eastAsia="ru-RU"/>
        </w:rPr>
        <w:t xml:space="preserve">, </w:t>
      </w:r>
      <w:r w:rsidRPr="0000375E">
        <w:rPr>
          <w:rFonts w:ascii="Times New Roman" w:eastAsia="Times New Roman" w:hAnsi="Times New Roman" w:cs="Times New Roman"/>
          <w:b/>
          <w:color w:val="0E0E0E"/>
          <w:sz w:val="28"/>
          <w:szCs w:val="28"/>
          <w:lang w:eastAsia="ru-RU"/>
        </w:rPr>
        <w:t xml:space="preserve">работников сельского хозяйства, транспорта, связи, торговли, </w:t>
      </w:r>
      <w:r w:rsidRPr="00276944">
        <w:rPr>
          <w:rFonts w:ascii="Times New Roman" w:eastAsia="Times New Roman" w:hAnsi="Times New Roman" w:cs="Times New Roman"/>
          <w:color w:val="0E0E0E"/>
          <w:sz w:val="28"/>
          <w:szCs w:val="28"/>
          <w:lang w:eastAsia="ru-RU"/>
        </w:rPr>
        <w:t>с </w:t>
      </w:r>
      <w:r w:rsidRPr="0001539E">
        <w:rPr>
          <w:rFonts w:ascii="Times New Roman" w:eastAsia="Times New Roman" w:hAnsi="Times New Roman" w:cs="Times New Roman"/>
          <w:b/>
          <w:bCs/>
          <w:color w:val="0E0E0E"/>
          <w:sz w:val="28"/>
          <w:szCs w:val="28"/>
          <w:lang w:eastAsia="ru-RU"/>
        </w:rPr>
        <w:t>трудом людей творческих профессий</w:t>
      </w:r>
      <w:r w:rsidRPr="00276944">
        <w:rPr>
          <w:rFonts w:ascii="Times New Roman" w:eastAsia="Times New Roman" w:hAnsi="Times New Roman" w:cs="Times New Roman"/>
          <w:color w:val="0E0E0E"/>
          <w:sz w:val="28"/>
          <w:szCs w:val="28"/>
          <w:lang w:eastAsia="ru-RU"/>
        </w:rPr>
        <w:t>: художников, писателей, мастеров народно-прикладного искусства, результатами их </w:t>
      </w:r>
      <w:r w:rsidRPr="0001539E">
        <w:rPr>
          <w:rFonts w:ascii="Times New Roman" w:eastAsia="Times New Roman" w:hAnsi="Times New Roman" w:cs="Times New Roman"/>
          <w:b/>
          <w:bCs/>
          <w:color w:val="0E0E0E"/>
          <w:sz w:val="28"/>
          <w:szCs w:val="28"/>
          <w:lang w:eastAsia="ru-RU"/>
        </w:rPr>
        <w:t>труда</w:t>
      </w:r>
      <w:r w:rsidRPr="00276944">
        <w:rPr>
          <w:rFonts w:ascii="Times New Roman" w:eastAsia="Times New Roman" w:hAnsi="Times New Roman" w:cs="Times New Roman"/>
          <w:color w:val="0E0E0E"/>
          <w:sz w:val="28"/>
          <w:szCs w:val="28"/>
          <w:lang w:eastAsia="ru-RU"/>
        </w:rPr>
        <w:t xml:space="preserve">. Дети играют в магазин, аптеку, поликлинику. </w:t>
      </w:r>
      <w:proofErr w:type="gramStart"/>
      <w:r w:rsidRPr="00276944">
        <w:rPr>
          <w:rFonts w:ascii="Times New Roman" w:eastAsia="Times New Roman" w:hAnsi="Times New Roman" w:cs="Times New Roman"/>
          <w:color w:val="0E0E0E"/>
          <w:sz w:val="28"/>
          <w:szCs w:val="28"/>
          <w:lang w:eastAsia="ru-RU"/>
        </w:rPr>
        <w:t>Совершенствуются игры, в которых отражены отдельные </w:t>
      </w:r>
      <w:r w:rsidRPr="0001539E">
        <w:rPr>
          <w:rFonts w:ascii="Times New Roman" w:eastAsia="Times New Roman" w:hAnsi="Times New Roman" w:cs="Times New Roman"/>
          <w:b/>
          <w:bCs/>
          <w:color w:val="0E0E0E"/>
          <w:sz w:val="28"/>
          <w:szCs w:val="28"/>
          <w:lang w:eastAsia="ru-RU"/>
        </w:rPr>
        <w:t>профессии </w:t>
      </w:r>
      <w:r w:rsidRPr="00276944">
        <w:rPr>
          <w:rFonts w:ascii="Times New Roman" w:eastAsia="Times New Roman" w:hAnsi="Times New Roman" w:cs="Times New Roman"/>
          <w:color w:val="0E0E0E"/>
          <w:sz w:val="28"/>
          <w:szCs w:val="28"/>
          <w:lang w:eastAsia="ru-RU"/>
        </w:rPr>
        <w:t>(продавца, почтальона, актера, врача, полицейского, шофера, моряка, летчика).</w:t>
      </w:r>
      <w:proofErr w:type="gramEnd"/>
      <w:r w:rsidRPr="00276944">
        <w:rPr>
          <w:rFonts w:ascii="Times New Roman" w:eastAsia="Times New Roman" w:hAnsi="Times New Roman" w:cs="Times New Roman"/>
          <w:color w:val="0E0E0E"/>
          <w:sz w:val="28"/>
          <w:szCs w:val="28"/>
          <w:lang w:eastAsia="ru-RU"/>
        </w:rPr>
        <w:t xml:space="preserve"> В играх на тему «Транспорт» совершенствуются знания Правил дорожного движения. В играх дети стараются изобразить </w:t>
      </w:r>
      <w:r w:rsidRPr="0001539E">
        <w:rPr>
          <w:rFonts w:ascii="Times New Roman" w:eastAsia="Times New Roman" w:hAnsi="Times New Roman" w:cs="Times New Roman"/>
          <w:b/>
          <w:bCs/>
          <w:color w:val="0E0E0E"/>
          <w:sz w:val="28"/>
          <w:szCs w:val="28"/>
          <w:lang w:eastAsia="ru-RU"/>
        </w:rPr>
        <w:t>профессии родителей</w:t>
      </w:r>
      <w:r w:rsidRPr="00276944">
        <w:rPr>
          <w:rFonts w:ascii="Times New Roman" w:eastAsia="Times New Roman" w:hAnsi="Times New Roman" w:cs="Times New Roman"/>
          <w:color w:val="0E0E0E"/>
          <w:sz w:val="28"/>
          <w:szCs w:val="28"/>
          <w:lang w:eastAsia="ru-RU"/>
        </w:rPr>
        <w:t>.</w:t>
      </w:r>
      <w:r w:rsidRPr="0001539E">
        <w:rPr>
          <w:rFonts w:eastAsia="Times New Roman" w:cs="Times New Roman"/>
          <w:color w:val="333333"/>
          <w:sz w:val="28"/>
          <w:szCs w:val="28"/>
          <w:lang w:eastAsia="ru-RU"/>
        </w:rPr>
        <w:t xml:space="preserve"> </w:t>
      </w:r>
      <w:r w:rsidRPr="0001539E">
        <w:rPr>
          <w:rFonts w:ascii="Times New Roman" w:eastAsia="Times New Roman" w:hAnsi="Times New Roman" w:cs="Times New Roman"/>
          <w:b/>
          <w:bCs/>
          <w:color w:val="0E0E0E"/>
          <w:sz w:val="28"/>
          <w:szCs w:val="28"/>
          <w:lang w:eastAsia="ru-RU"/>
        </w:rPr>
        <w:t>Детей</w:t>
      </w:r>
      <w:r w:rsidRPr="00276944">
        <w:rPr>
          <w:rFonts w:ascii="Times New Roman" w:eastAsia="Times New Roman" w:hAnsi="Times New Roman" w:cs="Times New Roman"/>
          <w:color w:val="0E0E0E"/>
          <w:sz w:val="28"/>
          <w:szCs w:val="28"/>
          <w:lang w:eastAsia="ru-RU"/>
        </w:rPr>
        <w:t> седьмого года жизни продолжают знакомить с </w:t>
      </w:r>
      <w:r w:rsidRPr="0001539E">
        <w:rPr>
          <w:rFonts w:ascii="Times New Roman" w:eastAsia="Times New Roman" w:hAnsi="Times New Roman" w:cs="Times New Roman"/>
          <w:b/>
          <w:bCs/>
          <w:color w:val="0E0E0E"/>
          <w:sz w:val="28"/>
          <w:szCs w:val="28"/>
          <w:lang w:eastAsia="ru-RU"/>
        </w:rPr>
        <w:t>профессиями родного города</w:t>
      </w:r>
      <w:r w:rsidRPr="00276944">
        <w:rPr>
          <w:rFonts w:ascii="Times New Roman" w:eastAsia="Times New Roman" w:hAnsi="Times New Roman" w:cs="Times New Roman"/>
          <w:color w:val="0E0E0E"/>
          <w:sz w:val="28"/>
          <w:szCs w:val="28"/>
          <w:lang w:eastAsia="ru-RU"/>
        </w:rPr>
        <w:t>.</w:t>
      </w:r>
      <w:r w:rsidRPr="0001539E">
        <w:rPr>
          <w:rFonts w:ascii="Times New Roman" w:eastAsia="Times New Roman" w:hAnsi="Times New Roman" w:cs="Times New Roman"/>
          <w:color w:val="0E0E0E"/>
          <w:sz w:val="28"/>
          <w:szCs w:val="28"/>
          <w:lang w:eastAsia="ru-RU"/>
        </w:rPr>
        <w:t xml:space="preserve"> </w:t>
      </w:r>
    </w:p>
    <w:p w:rsidR="0001539E" w:rsidRPr="00276944" w:rsidRDefault="0001539E" w:rsidP="00B95337">
      <w:pPr>
        <w:shd w:val="clear" w:color="auto" w:fill="FFFFFF"/>
        <w:spacing w:after="0" w:line="240" w:lineRule="auto"/>
        <w:ind w:firstLine="708"/>
        <w:jc w:val="both"/>
        <w:rPr>
          <w:rFonts w:ascii="Helvetica" w:eastAsia="Times New Roman" w:hAnsi="Helvetica" w:cs="Times New Roman"/>
          <w:color w:val="333333"/>
          <w:sz w:val="28"/>
          <w:szCs w:val="28"/>
          <w:lang w:eastAsia="ru-RU"/>
        </w:rPr>
      </w:pPr>
      <w:r w:rsidRPr="00276944">
        <w:rPr>
          <w:rFonts w:ascii="Times New Roman" w:eastAsia="Times New Roman" w:hAnsi="Times New Roman" w:cs="Times New Roman"/>
          <w:color w:val="0E0E0E"/>
          <w:sz w:val="28"/>
          <w:szCs w:val="28"/>
          <w:lang w:eastAsia="ru-RU"/>
        </w:rPr>
        <w:t>В сюжетно-ролевых играх изображают работу членов семьи, быт, </w:t>
      </w:r>
      <w:r w:rsidRPr="0001539E">
        <w:rPr>
          <w:rFonts w:ascii="Times New Roman" w:eastAsia="Times New Roman" w:hAnsi="Times New Roman" w:cs="Times New Roman"/>
          <w:b/>
          <w:bCs/>
          <w:color w:val="0E0E0E"/>
          <w:sz w:val="28"/>
          <w:szCs w:val="28"/>
          <w:lang w:eastAsia="ru-RU"/>
        </w:rPr>
        <w:t>труд людей</w:t>
      </w:r>
      <w:r w:rsidRPr="00276944">
        <w:rPr>
          <w:rFonts w:ascii="Times New Roman" w:eastAsia="Times New Roman" w:hAnsi="Times New Roman" w:cs="Times New Roman"/>
          <w:color w:val="0E0E0E"/>
          <w:sz w:val="28"/>
          <w:szCs w:val="28"/>
          <w:lang w:eastAsia="ru-RU"/>
        </w:rPr>
        <w:t>, героическое прошлое и настоящее нашей Родины. Расширяются представления о разных специальностях (на самолете летают пилоты, на пароходе есть капитан, штурман, матрос, кок и т. д.).</w:t>
      </w:r>
    </w:p>
    <w:p w:rsidR="00BE1684" w:rsidRDefault="00B95337" w:rsidP="0001539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№8</w:t>
      </w:r>
      <w:proofErr w:type="gramStart"/>
      <w:r w:rsidR="00E71009" w:rsidRPr="00E71009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работе мы используем следующий</w:t>
      </w:r>
      <w:r w:rsidR="00981DD6">
        <w:rPr>
          <w:rFonts w:ascii="Times New Roman" w:hAnsi="Times New Roman" w:cs="Times New Roman"/>
          <w:sz w:val="28"/>
          <w:szCs w:val="28"/>
        </w:rPr>
        <w:t xml:space="preserve"> </w:t>
      </w:r>
      <w:r w:rsidR="00E71009" w:rsidRPr="00E71009">
        <w:rPr>
          <w:rFonts w:ascii="Times New Roman" w:hAnsi="Times New Roman" w:cs="Times New Roman"/>
          <w:sz w:val="28"/>
          <w:szCs w:val="28"/>
        </w:rPr>
        <w:t xml:space="preserve"> </w:t>
      </w:r>
      <w:r w:rsidR="00E71009" w:rsidRPr="00E7100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71009" w:rsidRPr="00E71009">
        <w:rPr>
          <w:rFonts w:ascii="Times New Roman" w:hAnsi="Times New Roman" w:cs="Times New Roman"/>
          <w:sz w:val="28"/>
          <w:szCs w:val="28"/>
        </w:rPr>
        <w:t>алг</w:t>
      </w:r>
      <w:r w:rsidR="00981DD6">
        <w:rPr>
          <w:rFonts w:ascii="Times New Roman" w:hAnsi="Times New Roman" w:cs="Times New Roman"/>
          <w:sz w:val="28"/>
          <w:szCs w:val="28"/>
        </w:rPr>
        <w:t xml:space="preserve">оритм ознакомления с профессией. </w:t>
      </w:r>
      <w:r w:rsidR="00E71009" w:rsidRPr="00E71009">
        <w:rPr>
          <w:rFonts w:ascii="Times New Roman" w:hAnsi="Times New Roman" w:cs="Times New Roman"/>
          <w:sz w:val="28"/>
          <w:szCs w:val="28"/>
        </w:rPr>
        <w:t xml:space="preserve">Задача    абсолютно  новая  и  сложная,  требующая  детальной,  глубокой  работы  по изучению  и  построению  принципиально  нового  содержания  образования. </w:t>
      </w:r>
      <w:r w:rsidR="00BE1684" w:rsidRPr="00BE1684">
        <w:rPr>
          <w:rFonts w:ascii="Times New Roman" w:hAnsi="Times New Roman" w:cs="Times New Roman"/>
          <w:b/>
          <w:sz w:val="28"/>
          <w:szCs w:val="28"/>
        </w:rPr>
        <w:t>№9</w:t>
      </w:r>
      <w:r w:rsidR="00BE1684">
        <w:rPr>
          <w:rFonts w:ascii="Times New Roman" w:hAnsi="Times New Roman" w:cs="Times New Roman"/>
          <w:sz w:val="28"/>
          <w:szCs w:val="28"/>
        </w:rPr>
        <w:t xml:space="preserve"> Содержание образовательной деятельности включает в себя 3 блока. </w:t>
      </w:r>
      <w:r w:rsidR="00BE1684" w:rsidRPr="00BE1684">
        <w:rPr>
          <w:rFonts w:ascii="Times New Roman" w:hAnsi="Times New Roman" w:cs="Times New Roman"/>
          <w:sz w:val="28"/>
          <w:szCs w:val="28"/>
        </w:rPr>
        <w:t>Результат образовательной деятельности по каждому блоку: создание  альбомов, презентаций, развивающих пособий для детей.</w:t>
      </w:r>
    </w:p>
    <w:p w:rsidR="00E71009" w:rsidRPr="00917555" w:rsidRDefault="00BE1684" w:rsidP="00917555">
      <w:pPr>
        <w:spacing w:after="0" w:line="240" w:lineRule="auto"/>
        <w:ind w:firstLine="708"/>
        <w:jc w:val="both"/>
        <w:rPr>
          <w:rFonts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</w:rPr>
        <w:t>№10</w:t>
      </w:r>
      <w:r w:rsidR="00E71009" w:rsidRPr="007E0F2D">
        <w:rPr>
          <w:rFonts w:ascii="Times New Roman" w:hAnsi="Times New Roman" w:cs="Times New Roman"/>
          <w:b/>
          <w:sz w:val="28"/>
          <w:szCs w:val="28"/>
        </w:rPr>
        <w:t>.</w:t>
      </w:r>
      <w:r w:rsidR="00E71009" w:rsidRPr="00E71009">
        <w:rPr>
          <w:rFonts w:ascii="Times New Roman" w:hAnsi="Times New Roman" w:cs="Times New Roman"/>
          <w:sz w:val="28"/>
          <w:szCs w:val="28"/>
        </w:rPr>
        <w:t xml:space="preserve"> </w:t>
      </w:r>
      <w:r w:rsidR="000D51A2">
        <w:rPr>
          <w:rFonts w:ascii="Times New Roman" w:hAnsi="Times New Roman" w:cs="Times New Roman"/>
          <w:sz w:val="28"/>
          <w:szCs w:val="28"/>
        </w:rPr>
        <w:t>С</w:t>
      </w:r>
      <w:r w:rsidR="00E71009" w:rsidRPr="00E71009">
        <w:rPr>
          <w:rFonts w:ascii="Times New Roman" w:hAnsi="Times New Roman" w:cs="Times New Roman"/>
          <w:sz w:val="28"/>
          <w:szCs w:val="28"/>
        </w:rPr>
        <w:t>истемный  подход  по  ранней п</w:t>
      </w:r>
      <w:r w:rsidR="005F29DE">
        <w:rPr>
          <w:rFonts w:ascii="Times New Roman" w:hAnsi="Times New Roman" w:cs="Times New Roman"/>
          <w:sz w:val="28"/>
          <w:szCs w:val="28"/>
        </w:rPr>
        <w:t xml:space="preserve">рофориентации дошкольников </w:t>
      </w:r>
      <w:r w:rsidR="000D51A2">
        <w:rPr>
          <w:rFonts w:ascii="Times New Roman" w:hAnsi="Times New Roman" w:cs="Times New Roman"/>
          <w:sz w:val="28"/>
          <w:szCs w:val="28"/>
        </w:rPr>
        <w:t xml:space="preserve">включает </w:t>
      </w:r>
      <w:r w:rsidR="00E71009" w:rsidRPr="00E71009">
        <w:rPr>
          <w:rFonts w:ascii="Times New Roman" w:hAnsi="Times New Roman" w:cs="Times New Roman"/>
          <w:sz w:val="28"/>
          <w:szCs w:val="28"/>
        </w:rPr>
        <w:t>два основных направления</w:t>
      </w:r>
      <w:r w:rsidR="00917555">
        <w:rPr>
          <w:rFonts w:ascii="Times New Roman" w:hAnsi="Times New Roman" w:cs="Times New Roman"/>
          <w:sz w:val="28"/>
          <w:szCs w:val="28"/>
        </w:rPr>
        <w:t xml:space="preserve">, в результате применения которого  </w:t>
      </w:r>
      <w:r w:rsidR="00917555" w:rsidRPr="005F29DE">
        <w:rPr>
          <w:rFonts w:ascii="Times New Roman" w:eastAsia="Times New Roman" w:hAnsi="Times New Roman" w:cs="Times New Roman"/>
          <w:sz w:val="28"/>
          <w:szCs w:val="28"/>
          <w:lang w:eastAsia="ru-RU"/>
        </w:rPr>
        <w:t>у детей сформируется обобщенное представление о структуре трудового процесса и понимание взаимосвязи между компонентами трудовой деятельности,</w:t>
      </w:r>
      <w:r w:rsidR="009175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17555" w:rsidRPr="005F29DE">
        <w:rPr>
          <w:rFonts w:ascii="Times New Roman" w:eastAsia="Times New Roman" w:hAnsi="Times New Roman" w:cs="Times New Roman"/>
          <w:sz w:val="28"/>
          <w:szCs w:val="28"/>
          <w:lang w:eastAsia="ru-RU"/>
        </w:rPr>
        <w:t>активизируется познавательная деятельность дошкольников, интерес к профессиям взрослых,</w:t>
      </w:r>
      <w:r w:rsidR="009175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17555" w:rsidRPr="005F29DE">
        <w:rPr>
          <w:rFonts w:ascii="Times New Roman" w:eastAsia="Times New Roman" w:hAnsi="Times New Roman" w:cs="Times New Roman"/>
          <w:sz w:val="28"/>
          <w:szCs w:val="28"/>
          <w:lang w:eastAsia="ru-RU"/>
        </w:rPr>
        <w:t>сформируется чувство уважения к людям разных профессий.</w:t>
      </w:r>
    </w:p>
    <w:p w:rsidR="00E652D1" w:rsidRDefault="007E0F2D" w:rsidP="00135B8B">
      <w:pPr>
        <w:pStyle w:val="c3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b/>
          <w:sz w:val="28"/>
          <w:szCs w:val="28"/>
        </w:rPr>
        <w:t>Как?</w:t>
      </w:r>
      <w:r w:rsidR="00E71009" w:rsidRPr="00E71009">
        <w:rPr>
          <w:b/>
          <w:sz w:val="28"/>
          <w:szCs w:val="28"/>
        </w:rPr>
        <w:t xml:space="preserve"> №</w:t>
      </w:r>
      <w:r w:rsidR="00BE1684">
        <w:rPr>
          <w:b/>
          <w:sz w:val="28"/>
          <w:szCs w:val="28"/>
        </w:rPr>
        <w:t>11</w:t>
      </w:r>
      <w:r w:rsidR="00E71009" w:rsidRPr="00E71009">
        <w:rPr>
          <w:b/>
          <w:sz w:val="28"/>
          <w:szCs w:val="28"/>
        </w:rPr>
        <w:t>.</w:t>
      </w:r>
      <w:r w:rsidR="00E71009" w:rsidRPr="00E71009">
        <w:rPr>
          <w:sz w:val="28"/>
          <w:szCs w:val="28"/>
        </w:rPr>
        <w:t xml:space="preserve"> Реализация данных направлений  возможна только под   руководством   подготовленных   педагогов</w:t>
      </w:r>
      <w:r w:rsidR="00262FB1">
        <w:rPr>
          <w:sz w:val="28"/>
          <w:szCs w:val="28"/>
        </w:rPr>
        <w:t>, которые исследуют и разрабатывают</w:t>
      </w:r>
      <w:r w:rsidR="00E652D1">
        <w:rPr>
          <w:rStyle w:val="c2"/>
          <w:color w:val="000000"/>
          <w:sz w:val="28"/>
          <w:szCs w:val="28"/>
        </w:rPr>
        <w:t xml:space="preserve"> занятия и </w:t>
      </w:r>
      <w:r w:rsidR="00262FB1">
        <w:rPr>
          <w:rStyle w:val="c2"/>
          <w:color w:val="000000"/>
          <w:sz w:val="28"/>
          <w:szCs w:val="28"/>
        </w:rPr>
        <w:t>ход игровой деятельности</w:t>
      </w:r>
      <w:r w:rsidR="00E652D1">
        <w:rPr>
          <w:rStyle w:val="c2"/>
          <w:color w:val="000000"/>
          <w:sz w:val="28"/>
          <w:szCs w:val="28"/>
        </w:rPr>
        <w:t>, в ходе которой малыши познают мир вокруг и сами додумываются до каких-то решений</w:t>
      </w:r>
      <w:r w:rsidR="00E652D1" w:rsidRPr="00262FB1">
        <w:rPr>
          <w:rStyle w:val="c2"/>
          <w:b/>
          <w:color w:val="000000"/>
          <w:sz w:val="28"/>
          <w:szCs w:val="28"/>
        </w:rPr>
        <w:t>.</w:t>
      </w:r>
      <w:r w:rsidR="00BE1684">
        <w:rPr>
          <w:rStyle w:val="c2"/>
          <w:b/>
          <w:color w:val="000000"/>
          <w:sz w:val="28"/>
          <w:szCs w:val="28"/>
        </w:rPr>
        <w:t>№12</w:t>
      </w:r>
      <w:r w:rsidR="00262FB1" w:rsidRPr="00262FB1">
        <w:rPr>
          <w:rStyle w:val="c2"/>
          <w:b/>
          <w:color w:val="000000"/>
          <w:sz w:val="28"/>
          <w:szCs w:val="28"/>
        </w:rPr>
        <w:t>.</w:t>
      </w:r>
      <w:r w:rsidR="00E652D1">
        <w:rPr>
          <w:rStyle w:val="c2"/>
          <w:color w:val="000000"/>
          <w:sz w:val="28"/>
          <w:szCs w:val="28"/>
        </w:rPr>
        <w:t xml:space="preserve"> </w:t>
      </w:r>
      <w:r w:rsidR="00135B8B">
        <w:rPr>
          <w:rStyle w:val="c2"/>
          <w:color w:val="000000"/>
          <w:sz w:val="28"/>
          <w:szCs w:val="28"/>
        </w:rPr>
        <w:t>Д</w:t>
      </w:r>
      <w:r w:rsidR="00262FB1">
        <w:rPr>
          <w:rStyle w:val="c2"/>
          <w:color w:val="000000"/>
          <w:sz w:val="28"/>
          <w:szCs w:val="28"/>
        </w:rPr>
        <w:t xml:space="preserve">етей необходимо </w:t>
      </w:r>
      <w:r w:rsidR="00135B8B">
        <w:rPr>
          <w:rStyle w:val="c2"/>
          <w:color w:val="000000"/>
          <w:sz w:val="28"/>
          <w:szCs w:val="28"/>
        </w:rPr>
        <w:t>грамотно</w:t>
      </w:r>
      <w:r w:rsidR="00262FB1">
        <w:rPr>
          <w:rStyle w:val="c2"/>
          <w:color w:val="000000"/>
          <w:sz w:val="28"/>
          <w:szCs w:val="28"/>
        </w:rPr>
        <w:t xml:space="preserve"> направлять</w:t>
      </w:r>
      <w:r w:rsidR="00135B8B">
        <w:rPr>
          <w:rStyle w:val="c2"/>
          <w:color w:val="000000"/>
          <w:sz w:val="28"/>
          <w:szCs w:val="28"/>
        </w:rPr>
        <w:t>.</w:t>
      </w:r>
    </w:p>
    <w:p w:rsidR="005E5ED9" w:rsidRDefault="00BE1684" w:rsidP="005E5ED9">
      <w:pPr>
        <w:pStyle w:val="c10"/>
        <w:spacing w:before="0" w:beforeAutospacing="0" w:after="0" w:afterAutospacing="0"/>
        <w:ind w:firstLine="71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b/>
          <w:sz w:val="28"/>
          <w:szCs w:val="28"/>
        </w:rPr>
        <w:t xml:space="preserve"> №13</w:t>
      </w:r>
      <w:r w:rsidR="00E71009" w:rsidRPr="00E71009">
        <w:rPr>
          <w:b/>
          <w:sz w:val="28"/>
          <w:szCs w:val="28"/>
        </w:rPr>
        <w:t xml:space="preserve">. </w:t>
      </w:r>
      <w:r w:rsidR="00E71009" w:rsidRPr="00E71009">
        <w:rPr>
          <w:sz w:val="28"/>
          <w:szCs w:val="28"/>
        </w:rPr>
        <w:t xml:space="preserve">Изучение  особенностей  различных  профессий  организуется  через  прием  «погружение  в профессию», работу в «Мастерской»,  рассматривания  наглядной  информации, видеофильмов  профессиональной  деятельности,  встречи  с  интересными людьми.  </w:t>
      </w:r>
      <w:r>
        <w:rPr>
          <w:b/>
          <w:sz w:val="28"/>
          <w:szCs w:val="28"/>
        </w:rPr>
        <w:t xml:space="preserve"> №14</w:t>
      </w:r>
      <w:r w:rsidR="00E71009" w:rsidRPr="00E71009">
        <w:rPr>
          <w:b/>
          <w:sz w:val="28"/>
          <w:szCs w:val="28"/>
        </w:rPr>
        <w:t>.</w:t>
      </w:r>
      <w:r w:rsidR="00E71009" w:rsidRPr="00E71009">
        <w:rPr>
          <w:sz w:val="28"/>
          <w:szCs w:val="28"/>
        </w:rPr>
        <w:t xml:space="preserve"> В  основу этой </w:t>
      </w:r>
      <w:r w:rsidR="00E71009" w:rsidRPr="00E71009">
        <w:rPr>
          <w:sz w:val="28"/>
          <w:szCs w:val="28"/>
        </w:rPr>
        <w:lastRenderedPageBreak/>
        <w:t xml:space="preserve">системы заложена  игровая деятельность как ведущая на этом возрастном  этапе  и создание определенных условий для развития игровой деятельности.  </w:t>
      </w:r>
      <w:r>
        <w:rPr>
          <w:b/>
          <w:sz w:val="28"/>
          <w:szCs w:val="28"/>
        </w:rPr>
        <w:t>№15</w:t>
      </w:r>
      <w:proofErr w:type="gramStart"/>
      <w:r w:rsidR="00E71009" w:rsidRPr="00E71009">
        <w:rPr>
          <w:b/>
          <w:sz w:val="28"/>
          <w:szCs w:val="28"/>
        </w:rPr>
        <w:t xml:space="preserve"> </w:t>
      </w:r>
      <w:r w:rsidR="00E71009" w:rsidRPr="00E71009">
        <w:rPr>
          <w:sz w:val="28"/>
          <w:szCs w:val="28"/>
        </w:rPr>
        <w:t>П</w:t>
      </w:r>
      <w:proofErr w:type="gramEnd"/>
      <w:r w:rsidR="00E71009" w:rsidRPr="00E71009">
        <w:rPr>
          <w:sz w:val="28"/>
          <w:szCs w:val="28"/>
        </w:rPr>
        <w:t>ри</w:t>
      </w:r>
      <w:r w:rsidR="00E71009" w:rsidRPr="00E71009">
        <w:rPr>
          <w:b/>
          <w:sz w:val="28"/>
          <w:szCs w:val="28"/>
        </w:rPr>
        <w:t xml:space="preserve">  </w:t>
      </w:r>
      <w:r w:rsidR="00E71009" w:rsidRPr="00E71009">
        <w:rPr>
          <w:sz w:val="28"/>
          <w:szCs w:val="28"/>
        </w:rPr>
        <w:t>этом важно грамотно вовлечь  и заинтересовать родителей в образовательный процесс</w:t>
      </w:r>
      <w:r w:rsidR="00E71009" w:rsidRPr="00E71009">
        <w:rPr>
          <w:b/>
          <w:sz w:val="28"/>
          <w:szCs w:val="28"/>
        </w:rPr>
        <w:t>.</w:t>
      </w:r>
      <w:r w:rsidR="00CF77CF">
        <w:rPr>
          <w:b/>
          <w:sz w:val="28"/>
          <w:szCs w:val="28"/>
        </w:rPr>
        <w:t xml:space="preserve"> </w:t>
      </w:r>
      <w:r w:rsidR="005E5ED9">
        <w:rPr>
          <w:rStyle w:val="c26"/>
          <w:color w:val="000000"/>
          <w:sz w:val="28"/>
          <w:szCs w:val="28"/>
        </w:rPr>
        <w:t>С первых шагов ребенка, родители задумываются о его будущем, внимательно следят за интересами и склонностями своего ребенка, стараясь предопределить его профессиональную судьбу.</w:t>
      </w:r>
    </w:p>
    <w:p w:rsidR="00E71009" w:rsidRPr="00E71009" w:rsidRDefault="005E5ED9" w:rsidP="00135B8B">
      <w:pPr>
        <w:pStyle w:val="c3"/>
        <w:shd w:val="clear" w:color="auto" w:fill="FFFFFF"/>
        <w:spacing w:before="0" w:beforeAutospacing="0" w:after="0" w:afterAutospacing="0"/>
        <w:ind w:firstLine="568"/>
        <w:jc w:val="both"/>
        <w:rPr>
          <w:sz w:val="28"/>
          <w:szCs w:val="28"/>
        </w:rPr>
      </w:pPr>
      <w:r w:rsidRPr="00E71009">
        <w:rPr>
          <w:b/>
          <w:sz w:val="28"/>
          <w:szCs w:val="28"/>
        </w:rPr>
        <w:t>№</w:t>
      </w:r>
      <w:r w:rsidR="00BE1684">
        <w:rPr>
          <w:b/>
          <w:sz w:val="28"/>
          <w:szCs w:val="28"/>
        </w:rPr>
        <w:t>16</w:t>
      </w:r>
      <w:proofErr w:type="gramStart"/>
      <w:r w:rsidRPr="00262FB1">
        <w:rPr>
          <w:rStyle w:val="c2"/>
          <w:color w:val="000000"/>
          <w:sz w:val="28"/>
          <w:szCs w:val="28"/>
        </w:rPr>
        <w:t xml:space="preserve"> </w:t>
      </w:r>
      <w:r w:rsidR="00CF77CF" w:rsidRPr="00CF77CF">
        <w:rPr>
          <w:sz w:val="28"/>
          <w:szCs w:val="28"/>
        </w:rPr>
        <w:t>К</w:t>
      </w:r>
      <w:proofErr w:type="gramEnd"/>
      <w:r w:rsidR="00CF77CF" w:rsidRPr="00CF77CF">
        <w:rPr>
          <w:sz w:val="28"/>
          <w:szCs w:val="28"/>
        </w:rPr>
        <w:t>акие ожидания</w:t>
      </w:r>
      <w:r w:rsidR="00CF77CF">
        <w:rPr>
          <w:sz w:val="28"/>
          <w:szCs w:val="28"/>
        </w:rPr>
        <w:t xml:space="preserve"> современного родителя</w:t>
      </w:r>
      <w:r w:rsidR="00CF77CF" w:rsidRPr="00CF77CF">
        <w:rPr>
          <w:sz w:val="28"/>
          <w:szCs w:val="28"/>
        </w:rPr>
        <w:t>?</w:t>
      </w:r>
      <w:r w:rsidR="00CF77CF">
        <w:rPr>
          <w:sz w:val="28"/>
          <w:szCs w:val="28"/>
        </w:rPr>
        <w:t xml:space="preserve"> </w:t>
      </w:r>
      <w:r w:rsidR="00262FB1">
        <w:rPr>
          <w:rStyle w:val="c2"/>
          <w:color w:val="000000"/>
          <w:sz w:val="28"/>
          <w:szCs w:val="28"/>
        </w:rPr>
        <w:t>Очень важно, чтобы ребенок не просто слушал и смотрел, а все пробовал сделать самостоятельно</w:t>
      </w:r>
      <w:r w:rsidR="00135B8B">
        <w:rPr>
          <w:rStyle w:val="c2"/>
          <w:color w:val="000000"/>
          <w:sz w:val="28"/>
          <w:szCs w:val="28"/>
        </w:rPr>
        <w:t xml:space="preserve"> и </w:t>
      </w:r>
      <w:r w:rsidR="00135B8B" w:rsidRPr="00135B8B">
        <w:rPr>
          <w:rStyle w:val="c2"/>
          <w:b/>
          <w:color w:val="000000"/>
          <w:sz w:val="28"/>
          <w:szCs w:val="28"/>
        </w:rPr>
        <w:t>№1</w:t>
      </w:r>
      <w:r w:rsidR="00BE1684">
        <w:rPr>
          <w:rStyle w:val="c2"/>
          <w:b/>
          <w:color w:val="000000"/>
          <w:sz w:val="28"/>
          <w:szCs w:val="28"/>
        </w:rPr>
        <w:t>7</w:t>
      </w:r>
      <w:r w:rsidR="00135B8B">
        <w:rPr>
          <w:rStyle w:val="c2"/>
          <w:color w:val="000000"/>
          <w:sz w:val="28"/>
          <w:szCs w:val="28"/>
        </w:rPr>
        <w:t xml:space="preserve"> </w:t>
      </w:r>
      <w:r w:rsidR="00CF77CF">
        <w:rPr>
          <w:rStyle w:val="c2"/>
          <w:color w:val="000000"/>
          <w:sz w:val="28"/>
          <w:szCs w:val="28"/>
        </w:rPr>
        <w:t>получил</w:t>
      </w:r>
      <w:r w:rsidR="00135B8B">
        <w:rPr>
          <w:rStyle w:val="c2"/>
          <w:color w:val="000000"/>
          <w:sz w:val="28"/>
          <w:szCs w:val="28"/>
        </w:rPr>
        <w:t xml:space="preserve"> заветную оценку своего труда. </w:t>
      </w:r>
      <w:r w:rsidR="00BE1684" w:rsidRPr="00BE1684">
        <w:rPr>
          <w:rStyle w:val="c2"/>
          <w:b/>
          <w:color w:val="000000"/>
          <w:sz w:val="28"/>
          <w:szCs w:val="28"/>
        </w:rPr>
        <w:t>№18</w:t>
      </w:r>
    </w:p>
    <w:p w:rsidR="003550E6" w:rsidRPr="00B37DBA" w:rsidRDefault="00B37DBA" w:rsidP="00B37DBA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И сейчас Вашему вниманию предлагаем видеоролик  из опыта работы</w:t>
      </w:r>
      <w:r w:rsidR="000D51A2">
        <w:rPr>
          <w:rFonts w:ascii="Times New Roman" w:hAnsi="Times New Roman"/>
          <w:bCs/>
          <w:sz w:val="28"/>
          <w:szCs w:val="28"/>
        </w:rPr>
        <w:t xml:space="preserve"> по реализации проекта  «Растим будущих инженеров»</w:t>
      </w:r>
      <w:r>
        <w:rPr>
          <w:rFonts w:ascii="Times New Roman" w:hAnsi="Times New Roman"/>
          <w:bCs/>
          <w:sz w:val="28"/>
          <w:szCs w:val="28"/>
        </w:rPr>
        <w:t>.</w:t>
      </w:r>
    </w:p>
    <w:p w:rsidR="0017089A" w:rsidRPr="00E71009" w:rsidRDefault="0017089A" w:rsidP="003550E6">
      <w:pPr>
        <w:ind w:firstLine="708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17089A" w:rsidRPr="00E71009" w:rsidSect="001708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YS Text">
    <w:altName w:val="Times New Roman"/>
    <w:panose1 w:val="00000000000000000000"/>
    <w:charset w:val="00"/>
    <w:family w:val="roman"/>
    <w:notTrueType/>
    <w:pitch w:val="default"/>
  </w:font>
  <w:font w:name="stk">
    <w:altName w:val="Times New Roman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CE3EDB"/>
    <w:multiLevelType w:val="hybridMultilevel"/>
    <w:tmpl w:val="26AA93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D97C49"/>
    <w:multiLevelType w:val="hybridMultilevel"/>
    <w:tmpl w:val="82209F7E"/>
    <w:lvl w:ilvl="0" w:tplc="04190001">
      <w:start w:val="1"/>
      <w:numFmt w:val="bullet"/>
      <w:lvlText w:val=""/>
      <w:lvlJc w:val="left"/>
      <w:pPr>
        <w:ind w:left="15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3" w:hanging="360"/>
      </w:pPr>
      <w:rPr>
        <w:rFonts w:ascii="Wingdings" w:hAnsi="Wingdings" w:hint="default"/>
      </w:rPr>
    </w:lvl>
  </w:abstractNum>
  <w:abstractNum w:abstractNumId="2">
    <w:nsid w:val="2134101F"/>
    <w:multiLevelType w:val="hybridMultilevel"/>
    <w:tmpl w:val="6CEE4F28"/>
    <w:lvl w:ilvl="0" w:tplc="0419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568C7118"/>
    <w:multiLevelType w:val="multilevel"/>
    <w:tmpl w:val="ED4ABE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75A751F6"/>
    <w:multiLevelType w:val="multilevel"/>
    <w:tmpl w:val="41D4EE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614D2"/>
    <w:rsid w:val="0000375E"/>
    <w:rsid w:val="0001539E"/>
    <w:rsid w:val="000A5E81"/>
    <w:rsid w:val="000D51A2"/>
    <w:rsid w:val="00135B8B"/>
    <w:rsid w:val="001614D2"/>
    <w:rsid w:val="001618BF"/>
    <w:rsid w:val="0017089A"/>
    <w:rsid w:val="00262FB1"/>
    <w:rsid w:val="00276944"/>
    <w:rsid w:val="002A4194"/>
    <w:rsid w:val="002F3885"/>
    <w:rsid w:val="003550E6"/>
    <w:rsid w:val="005E5ED9"/>
    <w:rsid w:val="005F29DE"/>
    <w:rsid w:val="007E0F2D"/>
    <w:rsid w:val="008F3004"/>
    <w:rsid w:val="00917555"/>
    <w:rsid w:val="009442A6"/>
    <w:rsid w:val="00981DD6"/>
    <w:rsid w:val="00AF51C5"/>
    <w:rsid w:val="00B256BA"/>
    <w:rsid w:val="00B3555B"/>
    <w:rsid w:val="00B37DBA"/>
    <w:rsid w:val="00B95337"/>
    <w:rsid w:val="00BE1684"/>
    <w:rsid w:val="00CF77CF"/>
    <w:rsid w:val="00DB7C2F"/>
    <w:rsid w:val="00E26F10"/>
    <w:rsid w:val="00E652D1"/>
    <w:rsid w:val="00E71009"/>
    <w:rsid w:val="00F82333"/>
    <w:rsid w:val="00F87B57"/>
    <w:rsid w:val="00FD7628"/>
    <w:rsid w:val="00FF01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089A"/>
  </w:style>
  <w:style w:type="paragraph" w:styleId="3">
    <w:name w:val="heading 3"/>
    <w:basedOn w:val="a"/>
    <w:link w:val="30"/>
    <w:uiPriority w:val="9"/>
    <w:qFormat/>
    <w:rsid w:val="00FF018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tk-reset">
    <w:name w:val="stk-reset"/>
    <w:basedOn w:val="a0"/>
    <w:rsid w:val="002F3885"/>
  </w:style>
  <w:style w:type="character" w:customStyle="1" w:styleId="30">
    <w:name w:val="Заголовок 3 Знак"/>
    <w:basedOn w:val="a0"/>
    <w:link w:val="3"/>
    <w:uiPriority w:val="9"/>
    <w:rsid w:val="00FF0181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List Paragraph"/>
    <w:basedOn w:val="a"/>
    <w:uiPriority w:val="34"/>
    <w:qFormat/>
    <w:rsid w:val="00E71009"/>
    <w:pPr>
      <w:ind w:left="720"/>
      <w:contextualSpacing/>
    </w:pPr>
  </w:style>
  <w:style w:type="paragraph" w:customStyle="1" w:styleId="c3">
    <w:name w:val="c3"/>
    <w:basedOn w:val="a"/>
    <w:rsid w:val="00E652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E652D1"/>
  </w:style>
  <w:style w:type="paragraph" w:customStyle="1" w:styleId="c10">
    <w:name w:val="c10"/>
    <w:basedOn w:val="a"/>
    <w:rsid w:val="00E26F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9">
    <w:name w:val="c9"/>
    <w:basedOn w:val="a0"/>
    <w:rsid w:val="00E26F10"/>
  </w:style>
  <w:style w:type="character" w:customStyle="1" w:styleId="c26">
    <w:name w:val="c26"/>
    <w:basedOn w:val="a0"/>
    <w:rsid w:val="00E26F10"/>
  </w:style>
  <w:style w:type="character" w:customStyle="1" w:styleId="c55">
    <w:name w:val="c55"/>
    <w:basedOn w:val="a0"/>
    <w:rsid w:val="00E26F10"/>
  </w:style>
  <w:style w:type="character" w:styleId="a4">
    <w:name w:val="Hyperlink"/>
    <w:basedOn w:val="a0"/>
    <w:uiPriority w:val="99"/>
    <w:semiHidden/>
    <w:unhideWhenUsed/>
    <w:rsid w:val="00AF51C5"/>
    <w:rPr>
      <w:color w:val="0000FF"/>
      <w:u w:val="single"/>
    </w:rPr>
  </w:style>
  <w:style w:type="character" w:styleId="a5">
    <w:name w:val="Strong"/>
    <w:basedOn w:val="a0"/>
    <w:uiPriority w:val="22"/>
    <w:qFormat/>
    <w:rsid w:val="00276944"/>
    <w:rPr>
      <w:b/>
      <w:bCs/>
    </w:rPr>
  </w:style>
  <w:style w:type="paragraph" w:styleId="a6">
    <w:name w:val="Normal (Web)"/>
    <w:basedOn w:val="a"/>
    <w:uiPriority w:val="99"/>
    <w:semiHidden/>
    <w:unhideWhenUsed/>
    <w:rsid w:val="002769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07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10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0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2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7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1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0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504</TotalTime>
  <Pages>1</Pages>
  <Words>925</Words>
  <Characters>5277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Пользователь_2</cp:lastModifiedBy>
  <cp:revision>13</cp:revision>
  <cp:lastPrinted>2022-02-13T18:41:00Z</cp:lastPrinted>
  <dcterms:created xsi:type="dcterms:W3CDTF">2022-02-13T13:16:00Z</dcterms:created>
  <dcterms:modified xsi:type="dcterms:W3CDTF">2022-04-20T09:28:00Z</dcterms:modified>
</cp:coreProperties>
</file>